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60" w:leftChars="-495" w:hanging="779" w:hangingChars="371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drawing>
          <wp:inline distT="0" distB="0" distL="0" distR="0">
            <wp:extent cx="6781800" cy="1485900"/>
            <wp:effectExtent l="0" t="0" r="0" b="0"/>
            <wp:docPr id="2" name="图片 2" descr="表头1.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表头1.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3"/>
        <w:tblpPr w:leftFromText="180" w:rightFromText="180" w:vertAnchor="text" w:horzAnchor="margin" w:tblpXSpec="center" w:tblpY="68"/>
        <w:tblOverlap w:val="never"/>
        <w:tblW w:w="10451" w:type="dxa"/>
        <w:tblInd w:w="0" w:type="dxa"/>
        <w:tblBorders>
          <w:top w:val="thinThickSmallGap" w:color="7E7E7E" w:themeColor="background1" w:themeShade="7F" w:sz="24" w:space="0"/>
          <w:left w:val="thinThickSmallGap" w:color="7E7E7E" w:themeColor="background1" w:themeShade="7F" w:sz="24" w:space="0"/>
          <w:bottom w:val="thinThickSmallGap" w:color="7E7E7E" w:themeColor="background1" w:themeShade="7F" w:sz="24" w:space="0"/>
          <w:right w:val="thinThickSmallGap" w:color="7E7E7E" w:themeColor="background1" w:themeShade="7F" w:sz="24" w:space="0"/>
          <w:insideH w:val="single" w:color="7E7E7E" w:themeColor="background1" w:themeShade="7F" w:sz="4" w:space="0"/>
          <w:insideV w:val="single" w:color="7E7E7E" w:themeColor="background1" w:themeShade="7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481"/>
        <w:gridCol w:w="557"/>
        <w:gridCol w:w="107"/>
        <w:gridCol w:w="607"/>
        <w:gridCol w:w="321"/>
        <w:gridCol w:w="51"/>
        <w:gridCol w:w="166"/>
        <w:gridCol w:w="788"/>
        <w:gridCol w:w="357"/>
        <w:gridCol w:w="396"/>
        <w:gridCol w:w="198"/>
        <w:gridCol w:w="513"/>
        <w:gridCol w:w="140"/>
        <w:gridCol w:w="415"/>
        <w:gridCol w:w="6"/>
        <w:gridCol w:w="633"/>
        <w:gridCol w:w="211"/>
        <w:gridCol w:w="371"/>
        <w:gridCol w:w="488"/>
        <w:gridCol w:w="667"/>
        <w:gridCol w:w="690"/>
        <w:gridCol w:w="1004"/>
      </w:tblGrid>
      <w:tr>
        <w:tblPrEx>
          <w:tblBorders>
            <w:top w:val="thinThickSmallGap" w:color="7E7E7E" w:themeColor="background1" w:themeShade="7F" w:sz="24" w:space="0"/>
            <w:left w:val="thinThickSmallGap" w:color="7E7E7E" w:themeColor="background1" w:themeShade="7F" w:sz="24" w:space="0"/>
            <w:bottom w:val="thinThickSmallGap" w:color="7E7E7E" w:themeColor="background1" w:themeShade="7F" w:sz="24" w:space="0"/>
            <w:right w:val="thinThickSmallGap" w:color="7E7E7E" w:themeColor="background1" w:themeShade="7F" w:sz="24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tcBorders>
              <w:tl2br w:val="nil"/>
              <w:tr2bl w:val="nil"/>
            </w:tcBorders>
          </w:tcPr>
          <w:p>
            <w:pPr>
              <w:spacing w:line="440" w:lineRule="exact"/>
              <w:ind w:left="103" w:hanging="103" w:hangingChars="49"/>
              <w:jc w:val="center"/>
              <w:rPr>
                <w:rFonts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单位名称</w:t>
            </w:r>
          </w:p>
        </w:tc>
        <w:tc>
          <w:tcPr>
            <w:tcW w:w="9167" w:type="dxa"/>
            <w:gridSpan w:val="22"/>
            <w:tcBorders>
              <w:tl2br w:val="nil"/>
              <w:tr2bl w:val="nil"/>
            </w:tcBorders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thinThickSmallGap" w:color="7E7E7E" w:themeColor="background1" w:themeShade="7F" w:sz="24" w:space="0"/>
            <w:left w:val="thinThickSmallGap" w:color="7E7E7E" w:themeColor="background1" w:themeShade="7F" w:sz="24" w:space="0"/>
            <w:bottom w:val="thinThickSmallGap" w:color="7E7E7E" w:themeColor="background1" w:themeShade="7F" w:sz="24" w:space="0"/>
            <w:right w:val="thinThickSmallGap" w:color="7E7E7E" w:themeColor="background1" w:themeShade="7F" w:sz="24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地    址</w:t>
            </w:r>
          </w:p>
        </w:tc>
        <w:tc>
          <w:tcPr>
            <w:tcW w:w="9167" w:type="dxa"/>
            <w:gridSpan w:val="22"/>
            <w:tcBorders>
              <w:tl2br w:val="nil"/>
              <w:tr2bl w:val="nil"/>
            </w:tcBorders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thinThickSmallGap" w:color="7E7E7E" w:themeColor="background1" w:themeShade="7F" w:sz="24" w:space="0"/>
            <w:left w:val="thinThickSmallGap" w:color="7E7E7E" w:themeColor="background1" w:themeShade="7F" w:sz="24" w:space="0"/>
            <w:bottom w:val="thinThickSmallGap" w:color="7E7E7E" w:themeColor="background1" w:themeShade="7F" w:sz="24" w:space="0"/>
            <w:right w:val="thinThickSmallGap" w:color="7E7E7E" w:themeColor="background1" w:themeShade="7F" w:sz="24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姓    名</w:t>
            </w:r>
          </w:p>
        </w:tc>
        <w:tc>
          <w:tcPr>
            <w:tcW w:w="2124" w:type="dxa"/>
            <w:gridSpan w:val="6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7" w:type="dxa"/>
            <w:gridSpan w:val="4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别</w:t>
            </w:r>
          </w:p>
        </w:tc>
        <w:tc>
          <w:tcPr>
            <w:tcW w:w="1272" w:type="dxa"/>
            <w:gridSpan w:val="5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3" w:type="dxa"/>
            <w:gridSpan w:val="4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职    务</w:t>
            </w:r>
          </w:p>
        </w:tc>
        <w:tc>
          <w:tcPr>
            <w:tcW w:w="2361" w:type="dxa"/>
            <w:gridSpan w:val="3"/>
            <w:tcBorders>
              <w:tl2br w:val="nil"/>
              <w:tr2bl w:val="nil"/>
            </w:tcBorders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thinThickSmallGap" w:color="7E7E7E" w:themeColor="background1" w:themeShade="7F" w:sz="24" w:space="0"/>
            <w:left w:val="thinThickSmallGap" w:color="7E7E7E" w:themeColor="background1" w:themeShade="7F" w:sz="24" w:space="0"/>
            <w:bottom w:val="thinThickSmallGap" w:color="7E7E7E" w:themeColor="background1" w:themeShade="7F" w:sz="24" w:space="0"/>
            <w:right w:val="thinThickSmallGap" w:color="7E7E7E" w:themeColor="background1" w:themeShade="7F" w:sz="24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ascii="宋体" w:hAnsi="宋体" w:cs="Arial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    话</w:t>
            </w:r>
          </w:p>
        </w:tc>
        <w:tc>
          <w:tcPr>
            <w:tcW w:w="2124" w:type="dxa"/>
            <w:gridSpan w:val="6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7" w:type="dxa"/>
            <w:gridSpan w:val="4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传    真</w:t>
            </w:r>
          </w:p>
        </w:tc>
        <w:tc>
          <w:tcPr>
            <w:tcW w:w="1272" w:type="dxa"/>
            <w:gridSpan w:val="5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3" w:type="dxa"/>
            <w:gridSpan w:val="4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ascii="宋体" w:hAnsi="宋体" w:cs="Arial"/>
                <w:bCs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邮    箱</w:t>
            </w:r>
          </w:p>
        </w:tc>
        <w:tc>
          <w:tcPr>
            <w:tcW w:w="2361" w:type="dxa"/>
            <w:gridSpan w:val="3"/>
            <w:tcBorders>
              <w:tl2br w:val="nil"/>
              <w:tr2bl w:val="nil"/>
            </w:tcBorders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thinThickSmallGap" w:color="7E7E7E" w:themeColor="background1" w:themeShade="7F" w:sz="24" w:space="0"/>
            <w:left w:val="thinThickSmallGap" w:color="7E7E7E" w:themeColor="background1" w:themeShade="7F" w:sz="24" w:space="0"/>
            <w:bottom w:val="thinThickSmallGap" w:color="7E7E7E" w:themeColor="background1" w:themeShade="7F" w:sz="24" w:space="0"/>
            <w:right w:val="thinThickSmallGap" w:color="7E7E7E" w:themeColor="background1" w:themeShade="7F" w:sz="24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451" w:type="dxa"/>
            <w:gridSpan w:val="23"/>
            <w:tcBorders>
              <w:tl2br w:val="nil"/>
              <w:tr2bl w:val="nil"/>
            </w:tcBorders>
            <w:shd w:val="clear" w:color="auto" w:fill="7F7F7F" w:themeFill="background1" w:themeFillShade="8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color w:val="0000FF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注册类型和费用</w:t>
            </w:r>
            <w:r>
              <w:rPr>
                <w:rFonts w:hint="eastAsia" w:ascii="宋体" w:hAnsi="宋体"/>
                <w:b/>
                <w:sz w:val="15"/>
                <w:szCs w:val="15"/>
              </w:rPr>
              <w:t xml:space="preserve">     </w:t>
            </w:r>
            <w:r>
              <w:rPr>
                <w:rFonts w:hint="eastAsia" w:ascii="宋体" w:hAnsi="宋体"/>
                <w:b/>
                <w:color w:val="0000FF"/>
                <w:sz w:val="15"/>
                <w:szCs w:val="15"/>
              </w:rPr>
              <w:t xml:space="preserve">        </w:t>
            </w:r>
          </w:p>
        </w:tc>
      </w:tr>
      <w:tr>
        <w:tblPrEx>
          <w:tblBorders>
            <w:top w:val="thinThickSmallGap" w:color="7E7E7E" w:themeColor="background1" w:themeShade="7F" w:sz="24" w:space="0"/>
            <w:left w:val="thinThickSmallGap" w:color="7E7E7E" w:themeColor="background1" w:themeShade="7F" w:sz="24" w:space="0"/>
            <w:bottom w:val="thinThickSmallGap" w:color="7E7E7E" w:themeColor="background1" w:themeShade="7F" w:sz="24" w:space="0"/>
            <w:right w:val="thinThickSmallGap" w:color="7E7E7E" w:themeColor="background1" w:themeShade="7F" w:sz="24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类    别</w:t>
            </w:r>
          </w:p>
        </w:tc>
        <w:tc>
          <w:tcPr>
            <w:tcW w:w="5097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提前注册价格</w:t>
            </w:r>
            <w:r>
              <w:rPr>
                <w:rFonts w:hint="eastAsia" w:ascii="宋体" w:hAnsi="宋体"/>
                <w:color w:val="000000"/>
                <w:sz w:val="16"/>
                <w:szCs w:val="16"/>
              </w:rPr>
              <w:t>2016年5月31日之前缴费</w:t>
            </w:r>
          </w:p>
        </w:tc>
        <w:tc>
          <w:tcPr>
            <w:tcW w:w="4070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普通价格</w:t>
            </w:r>
          </w:p>
        </w:tc>
      </w:tr>
      <w:tr>
        <w:tblPrEx>
          <w:tblBorders>
            <w:top w:val="thinThickSmallGap" w:color="7E7E7E" w:themeColor="background1" w:themeShade="7F" w:sz="24" w:space="0"/>
            <w:left w:val="thinThickSmallGap" w:color="7E7E7E" w:themeColor="background1" w:themeShade="7F" w:sz="24" w:space="0"/>
            <w:bottom w:val="thinThickSmallGap" w:color="7E7E7E" w:themeColor="background1" w:themeShade="7F" w:sz="24" w:space="0"/>
            <w:right w:val="thinThickSmallGap" w:color="7E7E7E" w:themeColor="background1" w:themeShade="7F" w:sz="24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普通参会</w:t>
            </w:r>
          </w:p>
        </w:tc>
        <w:tc>
          <w:tcPr>
            <w:tcW w:w="5097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szCs w:val="21"/>
              </w:rPr>
              <w:t>3000</w:t>
            </w:r>
            <w:r>
              <w:rPr>
                <w:rFonts w:hint="eastAsia"/>
                <w:szCs w:val="21"/>
              </w:rPr>
              <w:t>元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人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</w:p>
        </w:tc>
        <w:tc>
          <w:tcPr>
            <w:tcW w:w="4070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00</w:t>
            </w:r>
            <w:r>
              <w:rPr>
                <w:rFonts w:hint="eastAsia"/>
                <w:szCs w:val="21"/>
              </w:rPr>
              <w:t>元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人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</w:t>
            </w:r>
          </w:p>
        </w:tc>
      </w:tr>
      <w:tr>
        <w:tblPrEx>
          <w:tblBorders>
            <w:top w:val="thinThickSmallGap" w:color="7E7E7E" w:themeColor="background1" w:themeShade="7F" w:sz="24" w:space="0"/>
            <w:left w:val="thinThickSmallGap" w:color="7E7E7E" w:themeColor="background1" w:themeShade="7F" w:sz="24" w:space="0"/>
            <w:bottom w:val="thinThickSmallGap" w:color="7E7E7E" w:themeColor="background1" w:themeShade="7F" w:sz="24" w:space="0"/>
            <w:right w:val="thinThickSmallGap" w:color="7E7E7E" w:themeColor="background1" w:themeShade="7F" w:sz="24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8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    生</w:t>
            </w:r>
          </w:p>
        </w:tc>
        <w:tc>
          <w:tcPr>
            <w:tcW w:w="5097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szCs w:val="21"/>
              </w:rPr>
              <w:t>1600</w:t>
            </w:r>
            <w:r>
              <w:rPr>
                <w:rFonts w:hint="eastAsia"/>
                <w:szCs w:val="21"/>
              </w:rPr>
              <w:t>元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人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</w:p>
        </w:tc>
        <w:tc>
          <w:tcPr>
            <w:tcW w:w="4070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>1600</w:t>
            </w:r>
            <w:r>
              <w:rPr>
                <w:rFonts w:hint="eastAsia"/>
                <w:szCs w:val="21"/>
              </w:rPr>
              <w:t>元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人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</w:t>
            </w:r>
          </w:p>
        </w:tc>
      </w:tr>
      <w:tr>
        <w:tblPrEx>
          <w:tblBorders>
            <w:top w:val="thinThickSmallGap" w:color="7E7E7E" w:themeColor="background1" w:themeShade="7F" w:sz="24" w:space="0"/>
            <w:left w:val="thinThickSmallGap" w:color="7E7E7E" w:themeColor="background1" w:themeShade="7F" w:sz="24" w:space="0"/>
            <w:bottom w:val="thinThickSmallGap" w:color="7E7E7E" w:themeColor="background1" w:themeShade="7F" w:sz="24" w:space="0"/>
            <w:right w:val="thinThickSmallGap" w:color="7E7E7E" w:themeColor="background1" w:themeShade="7F" w:sz="24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  校</w:t>
            </w:r>
          </w:p>
        </w:tc>
        <w:tc>
          <w:tcPr>
            <w:tcW w:w="10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0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   业</w:t>
            </w:r>
          </w:p>
        </w:tc>
        <w:tc>
          <w:tcPr>
            <w:tcW w:w="95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入学时间</w:t>
            </w:r>
          </w:p>
        </w:tc>
        <w:tc>
          <w:tcPr>
            <w:tcW w:w="122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    号</w:t>
            </w:r>
          </w:p>
        </w:tc>
        <w:tc>
          <w:tcPr>
            <w:tcW w:w="16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7E7E7E" w:themeColor="background1" w:themeShade="7F" w:sz="24" w:space="0"/>
            <w:left w:val="thinThickSmallGap" w:color="7E7E7E" w:themeColor="background1" w:themeShade="7F" w:sz="24" w:space="0"/>
            <w:bottom w:val="thinThickSmallGap" w:color="7E7E7E" w:themeColor="background1" w:themeShade="7F" w:sz="24" w:space="0"/>
            <w:right w:val="thinThickSmallGap" w:color="7E7E7E" w:themeColor="background1" w:themeShade="7F" w:sz="24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做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报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告</w:t>
            </w:r>
          </w:p>
        </w:tc>
        <w:tc>
          <w:tcPr>
            <w:tcW w:w="4029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both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□</w:t>
            </w:r>
          </w:p>
        </w:tc>
        <w:tc>
          <w:tcPr>
            <w:tcW w:w="10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发表</w:t>
            </w:r>
            <w:r>
              <w:rPr>
                <w:rFonts w:hint="eastAsia"/>
                <w:bCs/>
                <w:color w:val="000000"/>
                <w:szCs w:val="21"/>
                <w:lang w:val="en-US" w:eastAsia="zh-CN"/>
              </w:rPr>
              <w:t>摘要</w:t>
            </w:r>
          </w:p>
        </w:tc>
        <w:tc>
          <w:tcPr>
            <w:tcW w:w="4070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thinThickSmallGap" w:color="7E7E7E" w:themeColor="background1" w:themeShade="7F" w:sz="24" w:space="0"/>
            <w:left w:val="thinThickSmallGap" w:color="7E7E7E" w:themeColor="background1" w:themeShade="7F" w:sz="24" w:space="0"/>
            <w:bottom w:val="thinThickSmallGap" w:color="7E7E7E" w:themeColor="background1" w:themeShade="7F" w:sz="24" w:space="0"/>
            <w:right w:val="thinThickSmallGap" w:color="7E7E7E" w:themeColor="background1" w:themeShade="7F" w:sz="24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0451" w:type="dxa"/>
            <w:gridSpan w:val="23"/>
            <w:tcBorders>
              <w:tl2br w:val="nil"/>
              <w:tr2bl w:val="nil"/>
            </w:tcBorders>
            <w:shd w:val="clear" w:color="auto" w:fill="7F7F7F" w:themeFill="background1" w:themeFillShade="8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住    宿</w:t>
            </w:r>
          </w:p>
        </w:tc>
      </w:tr>
      <w:tr>
        <w:tblPrEx>
          <w:tblBorders>
            <w:top w:val="thinThickSmallGap" w:color="7E7E7E" w:themeColor="background1" w:themeShade="7F" w:sz="24" w:space="0"/>
            <w:left w:val="thinThickSmallGap" w:color="7E7E7E" w:themeColor="background1" w:themeShade="7F" w:sz="24" w:space="0"/>
            <w:bottom w:val="thinThickSmallGap" w:color="7E7E7E" w:themeColor="background1" w:themeShade="7F" w:sz="24" w:space="0"/>
            <w:right w:val="thinThickSmallGap" w:color="7E7E7E" w:themeColor="background1" w:themeShade="7F" w:sz="24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酒    店</w:t>
            </w:r>
          </w:p>
        </w:tc>
        <w:tc>
          <w:tcPr>
            <w:tcW w:w="4542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  <w:color w:val="000000"/>
              </w:rPr>
              <w:t>中建雁栖湖景酒店</w:t>
            </w:r>
          </w:p>
        </w:tc>
        <w:tc>
          <w:tcPr>
            <w:tcW w:w="4625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  <w:bCs/>
              </w:rPr>
              <w:t>栖湖饭店</w:t>
            </w:r>
          </w:p>
        </w:tc>
      </w:tr>
      <w:tr>
        <w:tblPrEx>
          <w:tblBorders>
            <w:top w:val="thinThickSmallGap" w:color="7E7E7E" w:themeColor="background1" w:themeShade="7F" w:sz="24" w:space="0"/>
            <w:left w:val="thinThickSmallGap" w:color="7E7E7E" w:themeColor="background1" w:themeShade="7F" w:sz="24" w:space="0"/>
            <w:bottom w:val="thinThickSmallGap" w:color="7E7E7E" w:themeColor="background1" w:themeShade="7F" w:sz="24" w:space="0"/>
            <w:right w:val="thinThickSmallGap" w:color="7E7E7E" w:themeColor="background1" w:themeShade="7F" w:sz="24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房    型</w:t>
            </w:r>
          </w:p>
        </w:tc>
        <w:tc>
          <w:tcPr>
            <w:tcW w:w="114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标准间</w:t>
            </w:r>
            <w:r>
              <w:rPr>
                <w:rFonts w:hint="eastAsia"/>
                <w:color w:val="000000"/>
                <w:szCs w:val="21"/>
              </w:rPr>
              <w:t>□</w:t>
            </w:r>
          </w:p>
        </w:tc>
        <w:tc>
          <w:tcPr>
            <w:tcW w:w="114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680元</w:t>
            </w:r>
          </w:p>
        </w:tc>
        <w:tc>
          <w:tcPr>
            <w:tcW w:w="11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大床间</w:t>
            </w:r>
            <w:r>
              <w:rPr>
                <w:rFonts w:hint="eastAsia"/>
                <w:color w:val="000000"/>
                <w:szCs w:val="21"/>
              </w:rPr>
              <w:t>□</w:t>
            </w:r>
          </w:p>
        </w:tc>
        <w:tc>
          <w:tcPr>
            <w:tcW w:w="110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680元</w:t>
            </w:r>
          </w:p>
        </w:tc>
        <w:tc>
          <w:tcPr>
            <w:tcW w:w="119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标准间</w:t>
            </w:r>
            <w:r>
              <w:rPr>
                <w:rFonts w:hint="eastAsia"/>
                <w:color w:val="000000"/>
                <w:szCs w:val="21"/>
              </w:rPr>
              <w:t>□</w:t>
            </w:r>
          </w:p>
        </w:tc>
        <w:tc>
          <w:tcPr>
            <w:tcW w:w="10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380元</w:t>
            </w:r>
          </w:p>
        </w:tc>
        <w:tc>
          <w:tcPr>
            <w:tcW w:w="13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观景标房</w:t>
            </w:r>
            <w:r>
              <w:rPr>
                <w:rFonts w:hint="eastAsia"/>
                <w:color w:val="000000"/>
                <w:szCs w:val="21"/>
              </w:rPr>
              <w:t>□</w:t>
            </w:r>
          </w:p>
        </w:tc>
        <w:tc>
          <w:tcPr>
            <w:tcW w:w="1004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450元</w:t>
            </w:r>
          </w:p>
        </w:tc>
      </w:tr>
      <w:tr>
        <w:tblPrEx>
          <w:tblBorders>
            <w:top w:val="thinThickSmallGap" w:color="7E7E7E" w:themeColor="background1" w:themeShade="7F" w:sz="24" w:space="0"/>
            <w:left w:val="thinThickSmallGap" w:color="7E7E7E" w:themeColor="background1" w:themeShade="7F" w:sz="24" w:space="0"/>
            <w:bottom w:val="thinThickSmallGap" w:color="7E7E7E" w:themeColor="background1" w:themeShade="7F" w:sz="24" w:space="0"/>
            <w:right w:val="thinThickSmallGap" w:color="7E7E7E" w:themeColor="background1" w:themeShade="7F" w:sz="24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303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接受合住</w:t>
            </w:r>
            <w:r>
              <w:rPr>
                <w:rFonts w:hint="eastAsia"/>
                <w:color w:val="000000"/>
                <w:szCs w:val="21"/>
              </w:rPr>
              <w:t>□</w:t>
            </w:r>
          </w:p>
        </w:tc>
        <w:tc>
          <w:tcPr>
            <w:tcW w:w="2790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不接受合住</w:t>
            </w:r>
            <w:r>
              <w:rPr>
                <w:rFonts w:hint="eastAsia"/>
                <w:color w:val="000000"/>
                <w:szCs w:val="21"/>
              </w:rPr>
              <w:t>□</w:t>
            </w:r>
          </w:p>
        </w:tc>
        <w:tc>
          <w:tcPr>
            <w:tcW w:w="2264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入住日期</w:t>
            </w:r>
          </w:p>
        </w:tc>
        <w:tc>
          <w:tcPr>
            <w:tcW w:w="236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离店日期</w:t>
            </w:r>
          </w:p>
        </w:tc>
      </w:tr>
      <w:tr>
        <w:tblPrEx>
          <w:tblBorders>
            <w:top w:val="thinThickSmallGap" w:color="7E7E7E" w:themeColor="background1" w:themeShade="7F" w:sz="24" w:space="0"/>
            <w:left w:val="thinThickSmallGap" w:color="7E7E7E" w:themeColor="background1" w:themeShade="7F" w:sz="24" w:space="0"/>
            <w:bottom w:val="thinThickSmallGap" w:color="7E7E7E" w:themeColor="background1" w:themeShade="7F" w:sz="24" w:space="0"/>
            <w:right w:val="thinThickSmallGap" w:color="7E7E7E" w:themeColor="background1" w:themeShade="7F" w:sz="24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    注</w:t>
            </w:r>
          </w:p>
        </w:tc>
        <w:tc>
          <w:tcPr>
            <w:tcW w:w="9167" w:type="dxa"/>
            <w:gridSpan w:val="2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thinThickSmallGap" w:color="7E7E7E" w:themeColor="background1" w:themeShade="7F" w:sz="24" w:space="0"/>
            <w:left w:val="thinThickSmallGap" w:color="7E7E7E" w:themeColor="background1" w:themeShade="7F" w:sz="24" w:space="0"/>
            <w:bottom w:val="thinThickSmallGap" w:color="7E7E7E" w:themeColor="background1" w:themeShade="7F" w:sz="24" w:space="0"/>
            <w:right w:val="thinThickSmallGap" w:color="7E7E7E" w:themeColor="background1" w:themeShade="7F" w:sz="24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0451" w:type="dxa"/>
            <w:gridSpan w:val="23"/>
            <w:tcBorders>
              <w:tl2br w:val="nil"/>
              <w:tr2bl w:val="nil"/>
            </w:tcBorders>
            <w:shd w:val="clear" w:color="auto" w:fill="7F7F7F" w:themeFill="background1" w:themeFillShade="8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付款信息</w:t>
            </w:r>
          </w:p>
        </w:tc>
      </w:tr>
      <w:tr>
        <w:tblPrEx>
          <w:tblBorders>
            <w:top w:val="thinThickSmallGap" w:color="7E7E7E" w:themeColor="background1" w:themeShade="7F" w:sz="24" w:space="0"/>
            <w:left w:val="thinThickSmallGap" w:color="7E7E7E" w:themeColor="background1" w:themeShade="7F" w:sz="24" w:space="0"/>
            <w:bottom w:val="thinThickSmallGap" w:color="7E7E7E" w:themeColor="background1" w:themeShade="7F" w:sz="24" w:space="0"/>
            <w:right w:val="thinThickSmallGap" w:color="7E7E7E" w:themeColor="background1" w:themeShade="7F" w:sz="24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7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现场交费 </w:t>
            </w:r>
            <w:r>
              <w:rPr>
                <w:rFonts w:hint="eastAsia"/>
                <w:color w:val="000000"/>
                <w:szCs w:val="21"/>
              </w:rPr>
              <w:t>□</w:t>
            </w:r>
          </w:p>
        </w:tc>
        <w:tc>
          <w:tcPr>
            <w:tcW w:w="5255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现    金 </w:t>
            </w:r>
            <w:r>
              <w:rPr>
                <w:rFonts w:hint="eastAsia"/>
                <w:color w:val="000000"/>
                <w:szCs w:val="21"/>
              </w:rPr>
              <w:t>□</w:t>
            </w:r>
          </w:p>
        </w:tc>
        <w:tc>
          <w:tcPr>
            <w:tcW w:w="343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刷    卡 </w:t>
            </w: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thinThickSmallGap" w:color="7E7E7E" w:themeColor="background1" w:themeShade="7F" w:sz="24" w:space="0"/>
            <w:left w:val="thinThickSmallGap" w:color="7E7E7E" w:themeColor="background1" w:themeShade="7F" w:sz="24" w:space="0"/>
            <w:bottom w:val="thinThickSmallGap" w:color="7E7E7E" w:themeColor="background1" w:themeShade="7F" w:sz="24" w:space="0"/>
            <w:right w:val="thinThickSmallGap" w:color="7E7E7E" w:themeColor="background1" w:themeShade="7F" w:sz="24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65" w:type="dxa"/>
            <w:gridSpan w:val="2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Arial"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汇    款</w:t>
            </w:r>
            <w:r>
              <w:rPr>
                <w:rFonts w:hint="eastAsia"/>
                <w:color w:val="000000"/>
                <w:szCs w:val="21"/>
              </w:rPr>
              <w:t>□</w:t>
            </w:r>
          </w:p>
        </w:tc>
        <w:tc>
          <w:tcPr>
            <w:tcW w:w="8686" w:type="dxa"/>
            <w:gridSpan w:val="21"/>
            <w:tcBorders>
              <w:tl2br w:val="nil"/>
              <w:tr2bl w:val="nil"/>
            </w:tcBorders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   名：中国腐蚀与防护学会</w:t>
            </w: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开  户  行：中国工商银行北京东升路支行</w:t>
            </w: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账   号：0200006209089135234</w:t>
            </w:r>
          </w:p>
        </w:tc>
      </w:tr>
      <w:tr>
        <w:tblPrEx>
          <w:tblBorders>
            <w:top w:val="thinThickSmallGap" w:color="7E7E7E" w:themeColor="background1" w:themeShade="7F" w:sz="24" w:space="0"/>
            <w:left w:val="thinThickSmallGap" w:color="7E7E7E" w:themeColor="background1" w:themeShade="7F" w:sz="24" w:space="0"/>
            <w:bottom w:val="thinThickSmallGap" w:color="7E7E7E" w:themeColor="background1" w:themeShade="7F" w:sz="24" w:space="0"/>
            <w:right w:val="thinThickSmallGap" w:color="7E7E7E" w:themeColor="background1" w:themeShade="7F" w:sz="24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65" w:type="dxa"/>
            <w:gridSpan w:val="2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签名/盖章</w:t>
            </w:r>
          </w:p>
        </w:tc>
        <w:tc>
          <w:tcPr>
            <w:tcW w:w="4201" w:type="dxa"/>
            <w:gridSpan w:val="12"/>
            <w:tcBorders>
              <w:tl2br w:val="nil"/>
              <w:tr2bl w:val="nil"/>
            </w:tcBorders>
          </w:tcPr>
          <w:p>
            <w:pPr>
              <w:spacing w:line="440" w:lineRule="exact"/>
              <w:rPr>
                <w:rFonts w:ascii="宋体" w:hAnsi="宋体" w:cs="Arial"/>
                <w:bCs/>
                <w:szCs w:val="21"/>
              </w:rPr>
            </w:pPr>
          </w:p>
        </w:tc>
        <w:tc>
          <w:tcPr>
            <w:tcW w:w="1265" w:type="dxa"/>
            <w:gridSpan w:val="4"/>
            <w:tcBorders>
              <w:tl2br w:val="nil"/>
              <w:tr2bl w:val="nil"/>
            </w:tcBorders>
          </w:tcPr>
          <w:p>
            <w:pPr>
              <w:spacing w:line="440" w:lineRule="exact"/>
              <w:rPr>
                <w:rFonts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 xml:space="preserve">日    期 </w:t>
            </w:r>
          </w:p>
        </w:tc>
        <w:tc>
          <w:tcPr>
            <w:tcW w:w="3220" w:type="dxa"/>
            <w:gridSpan w:val="5"/>
            <w:tcBorders>
              <w:tl2br w:val="nil"/>
              <w:tr2bl w:val="nil"/>
            </w:tcBorders>
          </w:tcPr>
          <w:p>
            <w:pPr>
              <w:spacing w:line="440" w:lineRule="exact"/>
              <w:rPr>
                <w:rFonts w:ascii="宋体" w:hAnsi="宋体" w:cs="Arial"/>
                <w:bCs/>
                <w:szCs w:val="21"/>
              </w:rPr>
            </w:pPr>
          </w:p>
        </w:tc>
      </w:tr>
      <w:tr>
        <w:tblPrEx>
          <w:tblBorders>
            <w:top w:val="thinThickSmallGap" w:color="7E7E7E" w:themeColor="background1" w:themeShade="7F" w:sz="24" w:space="0"/>
            <w:left w:val="thinThickSmallGap" w:color="7E7E7E" w:themeColor="background1" w:themeShade="7F" w:sz="24" w:space="0"/>
            <w:bottom w:val="thinThickSmallGap" w:color="7E7E7E" w:themeColor="background1" w:themeShade="7F" w:sz="24" w:space="0"/>
            <w:right w:val="thinThickSmallGap" w:color="7E7E7E" w:themeColor="background1" w:themeShade="7F" w:sz="24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451" w:type="dxa"/>
            <w:gridSpan w:val="23"/>
            <w:tcBorders>
              <w:tl2br w:val="nil"/>
              <w:tr2bl w:val="nil"/>
            </w:tcBorders>
            <w:shd w:val="clear" w:color="auto" w:fill="7F7F7F" w:themeFill="background1" w:themeFillShade="80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/>
                <w:b/>
              </w:rPr>
              <w:t>联系方式</w:t>
            </w:r>
            <w:r>
              <w:rPr>
                <w:b/>
              </w:rPr>
              <w:t xml:space="preserve"> </w:t>
            </w:r>
            <w:r>
              <w:rPr>
                <w:rFonts w:hint="eastAsia" w:ascii="宋体" w:hAnsi="宋体"/>
                <w:b/>
                <w:szCs w:val="28"/>
              </w:rPr>
              <w:t>联系人：</w:t>
            </w:r>
            <w:r>
              <w:rPr>
                <w:rFonts w:hint="eastAsia" w:ascii="宋体" w:hAnsi="宋体"/>
                <w:szCs w:val="28"/>
              </w:rPr>
              <w:t>俱晓芸</w:t>
            </w:r>
            <w:r>
              <w:rPr>
                <w:rFonts w:hint="eastAsia" w:ascii="宋体" w:hAnsi="宋体"/>
                <w:b/>
                <w:szCs w:val="28"/>
              </w:rPr>
              <w:t xml:space="preserve"> 电话：</w:t>
            </w:r>
            <w:r>
              <w:rPr>
                <w:rFonts w:hint="eastAsia" w:ascii="宋体" w:hAnsi="宋体"/>
                <w:szCs w:val="28"/>
              </w:rPr>
              <w:t xml:space="preserve">010-62316606  18610933422  </w:t>
            </w:r>
            <w:r>
              <w:rPr>
                <w:rFonts w:hint="eastAsia" w:ascii="宋体" w:hAnsi="宋体"/>
                <w:b/>
                <w:szCs w:val="28"/>
              </w:rPr>
              <w:t>传真：</w:t>
            </w:r>
            <w:r>
              <w:rPr>
                <w:rFonts w:hint="eastAsia" w:ascii="宋体" w:hAnsi="宋体"/>
                <w:szCs w:val="28"/>
              </w:rPr>
              <w:t>010-82387692</w:t>
            </w:r>
            <w:r>
              <w:rPr>
                <w:rFonts w:hint="eastAsia" w:ascii="宋体" w:hAnsi="宋体"/>
                <w:szCs w:val="28"/>
              </w:rPr>
              <w:tab/>
            </w:r>
            <w:r>
              <w:rPr>
                <w:rFonts w:hint="eastAsia" w:ascii="宋体" w:hAnsi="宋体"/>
                <w:b/>
                <w:szCs w:val="28"/>
              </w:rPr>
              <w:t>邮箱：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icec@ecorr.org </w:t>
            </w:r>
          </w:p>
        </w:tc>
      </w:tr>
    </w:tbl>
    <w:p>
      <w:pPr>
        <w:rPr>
          <w:rFonts w:cs="宋体" w:asciiTheme="minorHAnsi" w:hAnsiTheme="minorHAnsi"/>
          <w:b/>
          <w:kern w:val="0"/>
          <w:sz w:val="30"/>
          <w:szCs w:val="30"/>
        </w:rPr>
      </w:pPr>
    </w:p>
    <w:p>
      <w:pPr>
        <w:jc w:val="center"/>
        <w:rPr>
          <w:rFonts w:ascii="宋体" w:hAnsi="宋体" w:cs="Tahoma"/>
          <w:b/>
          <w:kern w:val="0"/>
          <w:sz w:val="28"/>
          <w:szCs w:val="24"/>
        </w:rPr>
      </w:pPr>
      <w:r>
        <w:rPr>
          <w:rFonts w:hint="eastAsia" w:ascii="宋体" w:hAnsi="宋体" w:cs="Tahoma"/>
          <w:b/>
          <w:kern w:val="0"/>
          <w:sz w:val="28"/>
          <w:szCs w:val="24"/>
        </w:rPr>
        <w:t>特别提醒:请您在汇款时备注2016第四届国际腐蚀工程大会会务费</w:t>
      </w:r>
    </w:p>
    <w:p>
      <w:pPr/>
    </w:p>
    <w:sectPr>
      <w:pgSz w:w="11906" w:h="16838"/>
      <w:pgMar w:top="1440" w:right="1585" w:bottom="1440" w:left="1701" w:header="964" w:footer="107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1DB"/>
    <w:rsid w:val="004E1067"/>
    <w:rsid w:val="00DC51DB"/>
    <w:rsid w:val="7DF2444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495</Characters>
  <Lines>4</Lines>
  <Paragraphs>1</Paragraphs>
  <TotalTime>0</TotalTime>
  <ScaleCrop>false</ScaleCrop>
  <LinksUpToDate>false</LinksUpToDate>
  <CharactersWithSpaces>580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2016-01-14T02:52:00Z</dcterms:created>
  <dc:creator>syuee</dc:creator>
  <cp:lastModifiedBy>syuee</cp:lastModifiedBy>
  <dcterms:modified xsi:type="dcterms:W3CDTF">2016-05-20T06:04:18Z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